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spacing w:after="160"/>
        <w:jc w:val="center"/>
      </w:pPr>
      <w:r>
        <w:rPr>
          <w:b/>
          <w:color w:val="1F4E79"/>
          <w:sz w:val="56"/>
        </w:rPr>
        <w:t>14-Day Micro-Offer Launch Email Sequence</w:t>
      </w:r>
    </w:p>
    <w:p>
      <w:pPr>
        <w:spacing w:after="240"/>
        <w:jc w:val="center"/>
      </w:pPr>
      <w:r>
        <w:rPr>
          <w:color w:val="00A7A5"/>
          <w:sz w:val="30"/>
        </w:rPr>
        <w:t>One daily email for the email-delivered challenge.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 Email</w:t>
      </w:r>
    </w:p>
    <w:p>
      <w:r>
        <w:t>Subject line: Choose Your One Small Offer</w:t>
      </w:r>
    </w:p>
    <w:p>
      <w:r>
        <w:t>Preview line: Start with one useful result.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 of the 14-Day Micro-Offer Launch Challenge.</w:t>
      </w:r>
    </w:p>
    <w:p>
      <w:r>
        <w:t>Choose one micro-offer idea. Write the buyer, the problem, and the small result in one short paragraph.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answer in one short paragraph.</w:t>
      </w:r>
    </w:p>
    <w:p>
      <w:pPr>
        <w:pStyle w:val="ListBullet"/>
        <w:keepLines/>
        <w:spacing w:after="80"/>
      </w:pPr>
      <w:r>
        <w:t>Remove anything that sounds too broad.</w:t>
      </w:r>
    </w:p>
    <w:p>
      <w:pPr>
        <w:pStyle w:val="ListBullet"/>
        <w:keepLines/>
        <w:spacing w:after="80"/>
      </w:pPr>
      <w:r>
        <w:t>Save the cleaner version for tomorrow.</w:t>
      </w:r>
    </w:p>
    <w:p>
      <w:r>
        <w:t>Example: A simple starter kit that helps beginners plan their first launch page.</w:t>
      </w:r>
    </w:p>
    <w:p>
      <w:r>
        <w:t>Offer bridge: The One-Day Launches framework can help later because it was built to organize micro-products and pages.</w:t>
      </w:r>
    </w:p>
    <w:p>
      <w:r>
        <w:t>Tomorrow, you will handle Day 2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2 Email</w:t>
      </w:r>
    </w:p>
    <w:p>
      <w:r>
        <w:t>Subject line: Name The Buyer Clearly</w:t>
      </w:r>
    </w:p>
    <w:p>
      <w:r>
        <w:t>Preview line: A clear buyer makes copy easier.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2 of the 14-Day Micro-Offer Launch Challenge.</w:t>
      </w:r>
    </w:p>
    <w:p>
      <w:r>
        <w:t>Describe the person who needs this offer. Include their goal, current friction, and why they want a faster path.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answer in one short paragraph.</w:t>
      </w:r>
    </w:p>
    <w:p>
      <w:pPr>
        <w:pStyle w:val="ListBullet"/>
        <w:keepLines/>
        <w:spacing w:after="80"/>
      </w:pPr>
      <w:r>
        <w:t>Remove anything that sounds too broad.</w:t>
      </w:r>
    </w:p>
    <w:p>
      <w:pPr>
        <w:pStyle w:val="ListBullet"/>
        <w:keepLines/>
        <w:spacing w:after="80"/>
      </w:pPr>
      <w:r>
        <w:t>Save the cleaner version for tomorrow.</w:t>
      </w:r>
    </w:p>
    <w:p>
      <w:r>
        <w:t>Example: A creator who has product ideas but gets stuck assembling the page and delivery flow.</w:t>
      </w:r>
    </w:p>
    <w:p>
      <w:r>
        <w:t>Offer bridge: The guided framework inside One-Day Launches supports this by keeping the creation path structured.</w:t>
      </w:r>
    </w:p>
    <w:p>
      <w:r>
        <w:t>Tomorrow, you will handle Day 3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3 Email</w:t>
      </w:r>
    </w:p>
    <w:p>
      <w:r>
        <w:t>Subject line: Write The Core Promise</w:t>
      </w:r>
    </w:p>
    <w:p>
      <w:r>
        <w:t>Preview line: Keep the result small and clear.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3 of the 14-Day Micro-Offer Launch Challenge.</w:t>
      </w:r>
    </w:p>
    <w:p>
      <w:r>
        <w:t>Write one promise your micro-offer can support. Remove broad claims and keep it easy to understand.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answer in one short paragraph.</w:t>
      </w:r>
    </w:p>
    <w:p>
      <w:pPr>
        <w:pStyle w:val="ListBullet"/>
        <w:keepLines/>
        <w:spacing w:after="80"/>
      </w:pPr>
      <w:r>
        <w:t>Remove anything that sounds too broad.</w:t>
      </w:r>
    </w:p>
    <w:p>
      <w:pPr>
        <w:pStyle w:val="ListBullet"/>
        <w:keepLines/>
        <w:spacing w:after="80"/>
      </w:pPr>
      <w:r>
        <w:t>Save the cleaner version for tomorrow.</w:t>
      </w:r>
    </w:p>
    <w:p>
      <w:r>
        <w:t>Example: Plan a simple micro-offer and page message before building.</w:t>
      </w:r>
    </w:p>
    <w:p>
      <w:r>
        <w:t>Offer bridge: One-Day Launches helps turn a clear promise into a structured product and sales page.</w:t>
      </w:r>
    </w:p>
    <w:p>
      <w:r>
        <w:t>Tomorrow, you will handle Day 4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4 Email</w:t>
      </w:r>
    </w:p>
    <w:p>
      <w:r>
        <w:t>Subject line: Pick The Product Format</w:t>
      </w:r>
    </w:p>
    <w:p>
      <w:r>
        <w:t>Preview line: Choose the simplest container.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4 of the 14-Day Micro-Offer Launch Challenge.</w:t>
      </w:r>
    </w:p>
    <w:p>
      <w:r>
        <w:t>Choose the format that delivers the result with the least friction. Do not add extra files yet.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A short guide, checklist, template, or mini training can be enough.</w:t>
      </w:r>
    </w:p>
    <w:p>
      <w:r>
        <w:t>Offer bridge: The app is designed for micro-products, paid lead magnets, and fast-testing offers.</w:t>
      </w:r>
    </w:p>
    <w:p>
      <w:r>
        <w:t>Tomorrow, you will handle Day 5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5 Email</w:t>
      </w:r>
    </w:p>
    <w:p>
      <w:r>
        <w:t>Subject line: Map The Product Pieces</w:t>
      </w:r>
    </w:p>
    <w:p>
      <w:r>
        <w:t>Preview line: List only what supports the promise.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5 of the 14-Day Micro-Offer Launch Challenge.</w:t>
      </w:r>
    </w:p>
    <w:p>
      <w:r>
        <w:t>List every lesson, file, or section the product needs. Cut anything that does not support the result.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A five-part mini guide with one checklist may beat a scattered bundle.</w:t>
      </w:r>
    </w:p>
    <w:p>
      <w:r>
        <w:t>Offer bridge: One-Day Launches helps organize the product before the sales page is assembled.</w:t>
      </w:r>
    </w:p>
    <w:p>
      <w:r>
        <w:t>Tomorrow, you will handle Day 6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6 Email</w:t>
      </w:r>
    </w:p>
    <w:p>
      <w:r>
        <w:t>Subject line: Draft The First Outline</w:t>
      </w:r>
    </w:p>
    <w:p>
      <w:r>
        <w:t>Preview line: Your offer needs a clean path.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6 of the 14-Day Micro-Offer Launch Challenge.</w:t>
      </w:r>
    </w:p>
    <w:p>
      <w:r>
        <w:t>Turn the product pieces into a simple outline. Put them in the order a buyer should use them.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Start with the problem, then the method, then the steps, then the next action.</w:t>
      </w:r>
    </w:p>
    <w:p>
      <w:r>
        <w:t>Offer bridge: The software gives a clear path forward, so the launch does not start from a blank page.</w:t>
      </w:r>
    </w:p>
    <w:p>
      <w:r>
        <w:t>Tomorrow, you will handle Day 7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7 Email</w:t>
      </w:r>
    </w:p>
    <w:p>
      <w:r>
        <w:t>Subject line: Write The Page Headline</w:t>
      </w:r>
    </w:p>
    <w:p>
      <w:r>
        <w:t>Preview line: Lead with the useful result.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7 of the 14-Day Micro-Offer Launch Challenge.</w:t>
      </w:r>
    </w:p>
    <w:p>
      <w:r>
        <w:t>Write a headline that names the result and keeps the offer focused.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first draft quickly.</w:t>
      </w:r>
    </w:p>
    <w:p>
      <w:pPr>
        <w:pStyle w:val="ListBullet"/>
        <w:keepLines/>
        <w:spacing w:after="80"/>
      </w:pPr>
      <w:r>
        <w:t>Read it as a buyer would read it.</w:t>
      </w:r>
    </w:p>
    <w:p>
      <w:pPr>
        <w:pStyle w:val="ListBullet"/>
        <w:keepLines/>
        <w:spacing w:after="80"/>
      </w:pPr>
      <w:r>
        <w:t>Make the next step easier to understand.</w:t>
      </w:r>
    </w:p>
    <w:p>
      <w:r>
        <w:t>Example: Turn one idea into a ready-to-launch micro-offer plan.</w:t>
      </w:r>
    </w:p>
    <w:p>
      <w:r>
        <w:t>Offer bridge: One-Day Launches can help assemble the full page once the message is clear.</w:t>
      </w:r>
    </w:p>
    <w:p>
      <w:r>
        <w:t>Tomorrow, you will handle Day 8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8 Email</w:t>
      </w:r>
    </w:p>
    <w:p>
      <w:r>
        <w:t>Subject line: Explain The Launch Problem</w:t>
      </w:r>
    </w:p>
    <w:p>
      <w:r>
        <w:t>Preview line: Make the friction obvious.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8 of the 14-Day Micro-Offer Launch Challenge.</w:t>
      </w:r>
    </w:p>
    <w:p>
      <w:r>
        <w:t>Write the problem section. Show what makes product and page assembly feel slow.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first draft quickly.</w:t>
      </w:r>
    </w:p>
    <w:p>
      <w:pPr>
        <w:pStyle w:val="ListBullet"/>
        <w:keepLines/>
        <w:spacing w:after="80"/>
      </w:pPr>
      <w:r>
        <w:t>Read it as a buyer would read it.</w:t>
      </w:r>
    </w:p>
    <w:p>
      <w:pPr>
        <w:pStyle w:val="ListBullet"/>
        <w:keepLines/>
        <w:spacing w:after="80"/>
      </w:pPr>
      <w:r>
        <w:t>Make the next step easier to understand.</w:t>
      </w:r>
    </w:p>
    <w:p>
      <w:r>
        <w:t>Example: Jumping between AI, docs, builders, editors, and hosting creates extra friction.</w:t>
      </w:r>
    </w:p>
    <w:p>
      <w:r>
        <w:t>Offer bridge: The offer directly addresses this with automatic sales page assembly and HTML file output.</w:t>
      </w:r>
    </w:p>
    <w:p>
      <w:r>
        <w:t>Tomorrow, you will handle Day 9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9 Email</w:t>
      </w:r>
    </w:p>
    <w:p>
      <w:r>
        <w:t>Subject line: List The Deliverables</w:t>
      </w:r>
    </w:p>
    <w:p>
      <w:r>
        <w:t>Preview line: Connect features to benefits.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9 of the 14-Day Micro-Offer Launch Challenge.</w:t>
      </w:r>
    </w:p>
    <w:p>
      <w:r>
        <w:t>List what the buyer gets. Then add why each item matters.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Editable guide: helps the buyer adapt the steps quickly.</w:t>
      </w:r>
    </w:p>
    <w:p>
      <w:r>
        <w:t>Offer bridge: One-Day Launches includes editable text, replaceable images, and payment button placement.</w:t>
      </w:r>
    </w:p>
    <w:p>
      <w:r>
        <w:t>Tomorrow, you will handle Day 10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10 Email</w:t>
      </w:r>
    </w:p>
    <w:p>
      <w:r>
        <w:t>Subject line: Write The Useful Proof Section</w:t>
      </w:r>
    </w:p>
    <w:p>
      <w:r>
        <w:t>Preview line: Show usefulness without hype.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10 of the 14-Day Micro-Offer Launch Challenge.</w:t>
      </w:r>
    </w:p>
    <w:p>
      <w:r>
        <w:t>Explain why the process helps. Focus on speed, clarity, and reduced manual work.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first draft quickly.</w:t>
      </w:r>
    </w:p>
    <w:p>
      <w:pPr>
        <w:pStyle w:val="ListBullet"/>
        <w:keepLines/>
        <w:spacing w:after="80"/>
      </w:pPr>
      <w:r>
        <w:t>Read it as a buyer would read it.</w:t>
      </w:r>
    </w:p>
    <w:p>
      <w:pPr>
        <w:pStyle w:val="ListBullet"/>
        <w:keepLines/>
        <w:spacing w:after="80"/>
      </w:pPr>
      <w:r>
        <w:t>Make the next step easier to understand.</w:t>
      </w:r>
    </w:p>
    <w:p>
      <w:r>
        <w:t>Example: A repeatable page structure means fewer layout decisions each launch.</w:t>
      </w:r>
    </w:p>
    <w:p>
      <w:r>
        <w:t>Offer bridge: The app maps generated content into a full sales page layout to reduce setup work.</w:t>
      </w:r>
    </w:p>
    <w:p>
      <w:r>
        <w:t>Tomorrow, you will handle Day 11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11 Email</w:t>
      </w:r>
    </w:p>
    <w:p>
      <w:r>
        <w:t>Subject line: Plan The Call To Action</w:t>
      </w:r>
    </w:p>
    <w:p>
      <w:r>
        <w:t>Preview line: Make the next click clear.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11 of the 14-Day Micro-Offer Launch Challenge.</w:t>
      </w:r>
    </w:p>
    <w:p>
      <w:r>
        <w:t>Write the CTA section. Tell the buyer what to do next and what happens after clicking.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first draft quickly.</w:t>
      </w:r>
    </w:p>
    <w:p>
      <w:pPr>
        <w:pStyle w:val="ListBullet"/>
        <w:keepLines/>
        <w:spacing w:after="80"/>
      </w:pPr>
      <w:r>
        <w:t>Read it as a buyer would read it.</w:t>
      </w:r>
    </w:p>
    <w:p>
      <w:pPr>
        <w:pStyle w:val="ListBullet"/>
        <w:keepLines/>
        <w:spacing w:after="80"/>
      </w:pPr>
      <w:r>
        <w:t>Make the next step easier to understand.</w:t>
      </w:r>
    </w:p>
    <w:p>
      <w:r>
        <w:t>Example: Get instant access and start creating your next micro-offer.</w:t>
      </w:r>
    </w:p>
    <w:p>
      <w:r>
        <w:t>Offer bridge: One-Day Launches supports PayPal, WarriorPlus, JVZoo, or another payment button you add.</w:t>
      </w:r>
    </w:p>
    <w:p>
      <w:r>
        <w:t>Tomorrow, you will handle Day 12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12 Email</w:t>
      </w:r>
    </w:p>
    <w:p>
      <w:r>
        <w:t>Subject line: Prepare The Delivery Flow</w:t>
      </w:r>
    </w:p>
    <w:p>
      <w:r>
        <w:t>Preview line: The buyer path must feel simple.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12 of the 14-Day Micro-Offer Launch Challenge.</w:t>
      </w:r>
    </w:p>
    <w:p>
      <w:r>
        <w:t>Plan where the HTML page lives, where the payment button points, and how access is delivered.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Upload the generated HTML file to regular hosting that accepts HTML pages.</w:t>
      </w:r>
    </w:p>
    <w:p>
      <w:r>
        <w:t>Offer bridge: The app runs in the cloud and generates HTML files for regular web hosting.</w:t>
      </w:r>
    </w:p>
    <w:p>
      <w:r>
        <w:t>Tomorrow, you will handle Day 13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13 Email</w:t>
      </w:r>
    </w:p>
    <w:p>
      <w:r>
        <w:t>Subject line: Review The Full Launch Path</w:t>
      </w:r>
    </w:p>
    <w:p>
      <w:r>
        <w:t>Preview line: Check every moving piece.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13 of the 14-Day Micro-Offer Launch Challenge.</w:t>
      </w:r>
    </w:p>
    <w:p>
      <w:r>
        <w:t>Read the promise, product outline, page sections, CTA, and delivery flow. Fix anything unclear.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List the pieces you already know.</w:t>
      </w:r>
    </w:p>
    <w:p>
      <w:pPr>
        <w:pStyle w:val="ListBullet"/>
        <w:keepLines/>
        <w:spacing w:after="80"/>
      </w:pPr>
      <w:r>
        <w:t>Cut anything that does not support the promise.</w:t>
      </w:r>
    </w:p>
    <w:p>
      <w:pPr>
        <w:pStyle w:val="ListBullet"/>
        <w:keepLines/>
        <w:spacing w:after="80"/>
      </w:pPr>
      <w:r>
        <w:t>Keep the version you can actually finish.</w:t>
      </w:r>
    </w:p>
    <w:p>
      <w:r>
        <w:t>Example: If a section does not help the buyer understand the offer, remove or rewrite it.</w:t>
      </w:r>
    </w:p>
    <w:p>
      <w:r>
        <w:t>Offer bridge: The reseller option also includes a reseller website, editable graphics, an MP4 video, and an editable user manual.</w:t>
      </w:r>
    </w:p>
    <w:p>
      <w:r>
        <w:t>Tomorrow, you will handle Day 14 and move the launch plan one step forward.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Day 14 Email</w:t>
      </w:r>
    </w:p>
    <w:p>
      <w:r>
        <w:t>Subject line: Finalize And Choose The Next Step</w:t>
      </w:r>
    </w:p>
    <w:p>
      <w:r>
        <w:t>Preview line: Turn the plan into action.</w:t>
      </w:r>
    </w:p>
    <w:p>
      <w:pPr>
        <w:pStyle w:val="Heading2"/>
        <w:keepNext/>
        <w:keepLines/>
        <w:widowControl/>
        <w:jc w:val="left"/>
      </w:pPr>
      <w:r>
        <w:t>Body</w:t>
      </w:r>
    </w:p>
    <w:p>
      <w:r>
        <w:t>Hi there,</w:t>
      </w:r>
    </w:p>
    <w:p>
      <w:r>
        <w:t>Welcome to Day 14 of the 14-Day Micro-Offer Launch Challenge.</w:t>
      </w:r>
    </w:p>
    <w:p>
      <w:r>
        <w:t>Finalize your simple launch plan. Save the process so you can repeat it with another idea.</w:t>
      </w:r>
    </w:p>
    <w:p>
      <w:r>
        <w:t>Keep the task small today. You are building clarity, not a giant product.</w:t>
      </w:r>
    </w:p>
    <w:p>
      <w:pPr>
        <w:pStyle w:val="Heading3"/>
        <w:keepNext/>
        <w:keepLines/>
        <w:widowControl/>
        <w:jc w:val="left"/>
      </w:pPr>
      <w:r>
        <w:t>Today’s steps</w:t>
      </w:r>
    </w:p>
    <w:p>
      <w:pPr>
        <w:pStyle w:val="ListBullet"/>
        <w:keepLines/>
        <w:spacing w:after="80"/>
      </w:pPr>
      <w:r>
        <w:t>Write the answer in one short paragraph.</w:t>
      </w:r>
    </w:p>
    <w:p>
      <w:pPr>
        <w:pStyle w:val="ListBullet"/>
        <w:keepLines/>
        <w:spacing w:after="80"/>
      </w:pPr>
      <w:r>
        <w:t>Remove anything that sounds too broad.</w:t>
      </w:r>
    </w:p>
    <w:p>
      <w:pPr>
        <w:pStyle w:val="ListBullet"/>
        <w:keepLines/>
        <w:spacing w:after="80"/>
      </w:pPr>
      <w:r>
        <w:t>Save the cleaner version for tomorrow.</w:t>
      </w:r>
    </w:p>
    <w:p>
      <w:r>
        <w:t>Example: You planned the idea, buyer, promise, product, page, CTA, delivery path, and review steps.</w:t>
      </w:r>
    </w:p>
    <w:p>
      <w:r>
        <w:t>Offer bridge: One-Day Launches helps with the next stage by turning structured ideas into micro-products and assembled sales pages.</w:t>
      </w:r>
    </w:p>
    <w:p>
      <w:r>
        <w:t>You have now planned the full launch path for a focused micro-offer.</w:t>
      </w:r>
    </w:p>
    <w:p>
      <w:r>
        <w:t>You clarified the idea, named the buyer, wrote the promise, shaped the product, mapped the page, planned the CTA, prepared delivery, and reviewed the full path.</w:t>
      </w:r>
    </w:p>
    <w:p>
      <w:r>
        <w:t>Manual production can still slow things down after planning. You may still need the product structure, sales page layout, HTML page, image edits, and payment button area prepared cleanly.</w:t>
      </w:r>
    </w:p>
    <w:p>
      <w:r>
        <w:t>One-Day Launches helps with that next step. It gives you a guided framework, micro-product creation flow, automatic sales page assembly, HTML file output, editable text, replaceable images, and payment button placement.</w:t>
      </w:r>
    </w:p>
    <w:p>
      <w:r>
        <w:t>The reseller option also includes a reseller website, editable sales page graphics, an MP4 video, and an editable user manual.</w:t>
      </w:r>
    </w:p>
    <w:p>
      <w:r>
        <w:t>Your next move is simple. Turn the plan into a cleaner creation process and keep the launch path repeatable.</w:t>
      </w:r>
    </w:p>
    <w:p>
      <w:r>
        <w:t>Talk soon,</w:t>
      </w:r>
    </w:p>
    <w:p>
      <w:r>
        <w:t>Your Challenge Coach</w:t>
      </w:r>
    </w:p>
    <w:p>
      <w:r>
        <w:t>PS: When you are ready for the creation stage, see One-Day Launches here: https://warriorplus.com/o2/a/fc8q4cj/0</w:t>
      </w:r>
    </w:p>
    <w:p>
      <w:r>
        <w:t>PPS: Reply if you need help.</w:t>
      </w:r>
    </w:p>
    <w:sectPr w:rsidR="00FC693F" w:rsidRPr="0006063C" w:rsidSect="00034616">
      <w:footerReference w:type="default" r:id="rId9"/>
      <w:pgSz w:w="12240" w:h="15840"/>
      <w:pgMar w:top="1152" w:right="1094" w:bottom="1152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8"/>
      </w:rPr>
      <w:t xml:space="preserve">14-Day Micro-Offer Launch Email Sequence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 w:eastAsia="Aptos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12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0A7A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160" w:after="12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